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6700" w14:textId="122F797A" w:rsidR="00027CCA" w:rsidRPr="00027CCA" w:rsidRDefault="00027CCA" w:rsidP="00027CCA">
      <w:pPr>
        <w:spacing w:line="600" w:lineRule="exact"/>
        <w:jc w:val="center"/>
        <w:rPr>
          <w:rFonts w:ascii="华文中宋" w:eastAsia="华文中宋" w:hAnsi="华文中宋"/>
          <w:b/>
          <w:bCs/>
          <w:sz w:val="44"/>
          <w:szCs w:val="44"/>
        </w:rPr>
      </w:pPr>
      <w:r w:rsidRPr="00027CCA">
        <w:rPr>
          <w:rFonts w:ascii="华文中宋" w:eastAsia="华文中宋" w:hAnsi="华文中宋" w:hint="eastAsia"/>
          <w:b/>
          <w:bCs/>
          <w:sz w:val="44"/>
          <w:szCs w:val="44"/>
        </w:rPr>
        <w:t>承诺书</w:t>
      </w:r>
    </w:p>
    <w:p w14:paraId="6D1F5432" w14:textId="6A4BB175" w:rsidR="00027CCA" w:rsidRPr="00AB7A5B" w:rsidRDefault="00095CA7" w:rsidP="005F2551">
      <w:pPr>
        <w:spacing w:line="520" w:lineRule="exact"/>
        <w:ind w:firstLineChars="200" w:firstLine="560"/>
        <w:jc w:val="left"/>
        <w:rPr>
          <w:rFonts w:ascii="仿宋_GB2312" w:eastAsia="仿宋_GB2312" w:hAnsi="仿宋"/>
          <w:sz w:val="28"/>
          <w:szCs w:val="28"/>
        </w:rPr>
      </w:pPr>
      <w:r w:rsidRPr="00AB7A5B">
        <w:rPr>
          <w:rFonts w:ascii="仿宋_GB2312" w:eastAsia="仿宋_GB2312" w:hAnsi="仿宋" w:hint="eastAsia"/>
          <w:sz w:val="28"/>
          <w:szCs w:val="28"/>
        </w:rPr>
        <w:t>在新时代教育背景下，</w:t>
      </w:r>
      <w:r w:rsidR="00027CCA" w:rsidRPr="00AB7A5B">
        <w:rPr>
          <w:rFonts w:ascii="仿宋_GB2312" w:eastAsia="仿宋_GB2312" w:hAnsi="仿宋" w:hint="eastAsia"/>
          <w:sz w:val="28"/>
          <w:szCs w:val="28"/>
        </w:rPr>
        <w:t>为</w:t>
      </w:r>
      <w:r w:rsidRPr="00AB7A5B">
        <w:rPr>
          <w:rFonts w:ascii="仿宋_GB2312" w:eastAsia="仿宋_GB2312" w:hAnsi="仿宋" w:hint="eastAsia"/>
          <w:sz w:val="28"/>
          <w:szCs w:val="28"/>
        </w:rPr>
        <w:t>促进合作，深化发展</w:t>
      </w:r>
      <w:r w:rsidR="00027CCA" w:rsidRPr="00AB7A5B">
        <w:rPr>
          <w:rFonts w:ascii="仿宋_GB2312" w:eastAsia="仿宋_GB2312" w:hAnsi="仿宋" w:hint="eastAsia"/>
          <w:sz w:val="28"/>
          <w:szCs w:val="28"/>
        </w:rPr>
        <w:t>，我单位在与</w:t>
      </w:r>
      <w:r w:rsidR="00BA006F">
        <w:rPr>
          <w:rFonts w:ascii="仿宋_GB2312" w:eastAsia="仿宋_GB2312" w:hAnsi="仿宋" w:hint="eastAsia"/>
          <w:sz w:val="28"/>
          <w:szCs w:val="28"/>
        </w:rPr>
        <w:t>广东交通职业技术学院</w:t>
      </w:r>
      <w:r w:rsidR="00027CCA" w:rsidRPr="00AB7A5B">
        <w:rPr>
          <w:rFonts w:ascii="仿宋_GB2312" w:eastAsia="仿宋_GB2312" w:hAnsi="仿宋" w:hint="eastAsia"/>
          <w:sz w:val="28"/>
          <w:szCs w:val="28"/>
        </w:rPr>
        <w:t>合作办学期间，对涉及</w:t>
      </w:r>
      <w:r w:rsidR="00BA006F">
        <w:rPr>
          <w:rFonts w:ascii="仿宋_GB2312" w:eastAsia="仿宋_GB2312" w:hAnsi="仿宋" w:hint="eastAsia"/>
          <w:sz w:val="28"/>
          <w:szCs w:val="28"/>
        </w:rPr>
        <w:t>广东交通职业技术学院</w:t>
      </w:r>
      <w:r w:rsidR="008132DF" w:rsidRPr="00AB7A5B">
        <w:rPr>
          <w:rFonts w:ascii="仿宋_GB2312" w:eastAsia="仿宋_GB2312" w:hAnsi="仿宋" w:hint="eastAsia"/>
          <w:sz w:val="28"/>
          <w:szCs w:val="28"/>
        </w:rPr>
        <w:t>学历继续教育</w:t>
      </w:r>
      <w:r w:rsidR="00AC3E5A">
        <w:rPr>
          <w:rFonts w:ascii="仿宋_GB2312" w:eastAsia="仿宋_GB2312" w:hAnsi="仿宋" w:hint="eastAsia"/>
          <w:sz w:val="28"/>
          <w:szCs w:val="28"/>
        </w:rPr>
        <w:t>校外</w:t>
      </w:r>
      <w:r w:rsidR="008132DF" w:rsidRPr="00AB7A5B">
        <w:rPr>
          <w:rFonts w:ascii="仿宋_GB2312" w:eastAsia="仿宋_GB2312" w:hAnsi="仿宋" w:hint="eastAsia"/>
          <w:sz w:val="28"/>
          <w:szCs w:val="28"/>
        </w:rPr>
        <w:t>教学点</w:t>
      </w:r>
      <w:r w:rsidR="00027CCA" w:rsidRPr="00AB7A5B">
        <w:rPr>
          <w:rFonts w:ascii="仿宋_GB2312" w:eastAsia="仿宋_GB2312" w:hAnsi="仿宋" w:hint="eastAsia"/>
          <w:sz w:val="28"/>
          <w:szCs w:val="28"/>
        </w:rPr>
        <w:t>的事项作如下郑重承诺：</w:t>
      </w:r>
    </w:p>
    <w:p w14:paraId="326CD3BE" w14:textId="263EDB67" w:rsidR="002E4649" w:rsidRPr="00AB7A5B" w:rsidRDefault="002E4649" w:rsidP="002E4649">
      <w:pPr>
        <w:spacing w:line="520" w:lineRule="exact"/>
        <w:ind w:firstLineChars="200" w:firstLine="560"/>
        <w:jc w:val="left"/>
        <w:rPr>
          <w:rFonts w:ascii="仿宋_GB2312" w:eastAsia="仿宋_GB2312" w:hAnsi="仿宋"/>
          <w:sz w:val="28"/>
          <w:szCs w:val="28"/>
        </w:rPr>
      </w:pPr>
      <w:r w:rsidRPr="00AB7A5B">
        <w:rPr>
          <w:rFonts w:ascii="仿宋_GB2312" w:eastAsia="仿宋_GB2312" w:hAnsi="仿宋" w:hint="eastAsia"/>
          <w:sz w:val="28"/>
          <w:szCs w:val="28"/>
        </w:rPr>
        <w:t>1</w:t>
      </w:r>
      <w:r w:rsidRPr="00AB7A5B">
        <w:rPr>
          <w:rFonts w:ascii="仿宋_GB2312" w:eastAsia="仿宋_GB2312" w:hAnsi="仿宋"/>
          <w:sz w:val="28"/>
          <w:szCs w:val="28"/>
        </w:rPr>
        <w:t>.</w:t>
      </w:r>
      <w:r w:rsidRPr="00AB7A5B">
        <w:rPr>
          <w:rFonts w:ascii="仿宋_GB2312" w:eastAsia="仿宋_GB2312" w:hAnsi="仿宋" w:hint="eastAsia"/>
          <w:sz w:val="28"/>
          <w:szCs w:val="28"/>
        </w:rPr>
        <w:t>愿意承担高校高等学历继续教育校外教学点职责，严格遵守国家法律法规，严格执行《教育部关于推进新时代普通高等学校学历继续教育改革的实施意见》</w:t>
      </w:r>
      <w:r w:rsidRPr="00AB7A5B">
        <w:rPr>
          <w:rFonts w:ascii="仿宋_GB2312" w:eastAsia="仿宋_GB2312" w:hAnsi="仿宋"/>
          <w:sz w:val="28"/>
          <w:szCs w:val="28"/>
        </w:rPr>
        <w:t>(教职成</w:t>
      </w:r>
      <w:r w:rsidRPr="00AB7A5B">
        <w:rPr>
          <w:rFonts w:ascii="仿宋_GB2312" w:eastAsia="仿宋_GB2312" w:hAnsi="仿宋" w:hint="eastAsia"/>
          <w:sz w:val="28"/>
          <w:szCs w:val="28"/>
        </w:rPr>
        <w:t>〔2</w:t>
      </w:r>
      <w:r w:rsidRPr="00AB7A5B">
        <w:rPr>
          <w:rFonts w:ascii="仿宋_GB2312" w:eastAsia="仿宋_GB2312" w:hAnsi="仿宋"/>
          <w:sz w:val="28"/>
          <w:szCs w:val="28"/>
        </w:rPr>
        <w:t>022</w:t>
      </w:r>
      <w:r w:rsidRPr="00AB7A5B">
        <w:rPr>
          <w:rFonts w:ascii="仿宋_GB2312" w:eastAsia="仿宋_GB2312" w:hAnsi="仿宋" w:hint="eastAsia"/>
          <w:sz w:val="28"/>
          <w:szCs w:val="28"/>
        </w:rPr>
        <w:t>〕2号)</w:t>
      </w:r>
      <w:r w:rsidRPr="00AB7A5B">
        <w:rPr>
          <w:rFonts w:ascii="仿宋_GB2312" w:eastAsia="仿宋_GB2312" w:hAnsi="仿宋"/>
          <w:sz w:val="28"/>
          <w:szCs w:val="28"/>
        </w:rPr>
        <w:t>、《教育部</w:t>
      </w:r>
      <w:r w:rsidRPr="00AB7A5B">
        <w:rPr>
          <w:rFonts w:ascii="仿宋_GB2312" w:eastAsia="仿宋_GB2312" w:hAnsi="仿宋" w:hint="eastAsia"/>
          <w:sz w:val="28"/>
          <w:szCs w:val="28"/>
        </w:rPr>
        <w:t>办公厅关于严格规范高等学历继续教育校外教学点设置与管理工作的通知》（</w:t>
      </w:r>
      <w:proofErr w:type="gramStart"/>
      <w:r w:rsidRPr="00AB7A5B">
        <w:rPr>
          <w:rFonts w:ascii="仿宋_GB2312" w:eastAsia="仿宋_GB2312" w:hAnsi="仿宋"/>
          <w:sz w:val="28"/>
          <w:szCs w:val="28"/>
        </w:rPr>
        <w:t>教职成厅</w:t>
      </w:r>
      <w:r w:rsidRPr="00AB7A5B">
        <w:rPr>
          <w:rFonts w:ascii="仿宋_GB2312" w:eastAsia="仿宋_GB2312" w:hAnsi="仿宋" w:hint="eastAsia"/>
          <w:sz w:val="28"/>
          <w:szCs w:val="28"/>
        </w:rPr>
        <w:t>〔2</w:t>
      </w:r>
      <w:r w:rsidRPr="00AB7A5B">
        <w:rPr>
          <w:rFonts w:ascii="仿宋_GB2312" w:eastAsia="仿宋_GB2312" w:hAnsi="仿宋"/>
          <w:sz w:val="28"/>
          <w:szCs w:val="28"/>
        </w:rPr>
        <w:t>022</w:t>
      </w:r>
      <w:r w:rsidRPr="00AB7A5B">
        <w:rPr>
          <w:rFonts w:ascii="仿宋_GB2312" w:eastAsia="仿宋_GB2312" w:hAnsi="仿宋" w:hint="eastAsia"/>
          <w:sz w:val="28"/>
          <w:szCs w:val="28"/>
        </w:rPr>
        <w:t>〕</w:t>
      </w:r>
      <w:proofErr w:type="gramEnd"/>
      <w:r w:rsidRPr="00AB7A5B">
        <w:rPr>
          <w:rFonts w:ascii="仿宋_GB2312" w:eastAsia="仿宋_GB2312" w:hAnsi="仿宋"/>
          <w:sz w:val="28"/>
          <w:szCs w:val="28"/>
        </w:rPr>
        <w:t>1</w:t>
      </w:r>
      <w:r w:rsidRPr="00AB7A5B">
        <w:rPr>
          <w:rFonts w:ascii="仿宋_GB2312" w:eastAsia="仿宋_GB2312" w:hAnsi="仿宋" w:hint="eastAsia"/>
          <w:sz w:val="28"/>
          <w:szCs w:val="28"/>
        </w:rPr>
        <w:t>号）</w:t>
      </w:r>
      <w:r w:rsidRPr="00AB7A5B">
        <w:rPr>
          <w:rFonts w:ascii="仿宋_GB2312" w:eastAsia="仿宋_GB2312" w:hAnsi="仿宋"/>
          <w:sz w:val="28"/>
          <w:szCs w:val="28"/>
        </w:rPr>
        <w:t>的所</w:t>
      </w:r>
      <w:r w:rsidRPr="00AB7A5B">
        <w:rPr>
          <w:rFonts w:ascii="仿宋_GB2312" w:eastAsia="仿宋_GB2312" w:hAnsi="仿宋" w:hint="eastAsia"/>
          <w:sz w:val="28"/>
          <w:szCs w:val="28"/>
        </w:rPr>
        <w:t>有规定；</w:t>
      </w:r>
    </w:p>
    <w:p w14:paraId="7B02EB89" w14:textId="2E11577E" w:rsidR="002E4649" w:rsidRPr="00AB7A5B" w:rsidRDefault="002E4649" w:rsidP="002E4649">
      <w:pPr>
        <w:spacing w:line="520" w:lineRule="exact"/>
        <w:ind w:firstLineChars="200" w:firstLine="560"/>
        <w:jc w:val="left"/>
        <w:rPr>
          <w:rFonts w:ascii="仿宋_GB2312" w:eastAsia="仿宋_GB2312" w:hAnsi="仿宋"/>
          <w:sz w:val="28"/>
          <w:szCs w:val="28"/>
        </w:rPr>
      </w:pPr>
      <w:r w:rsidRPr="00AB7A5B">
        <w:rPr>
          <w:rFonts w:ascii="仿宋_GB2312" w:eastAsia="仿宋_GB2312" w:hAnsi="仿宋"/>
          <w:sz w:val="28"/>
          <w:szCs w:val="28"/>
        </w:rPr>
        <w:t>2.不转让校外教学点资质、不点外设点，</w:t>
      </w:r>
      <w:r w:rsidRPr="00AB7A5B">
        <w:rPr>
          <w:rFonts w:ascii="仿宋_GB2312" w:eastAsia="仿宋_GB2312" w:hAnsi="仿宋" w:hint="eastAsia"/>
          <w:sz w:val="28"/>
          <w:szCs w:val="28"/>
        </w:rPr>
        <w:t>不与任何其他中介机构合作；</w:t>
      </w:r>
    </w:p>
    <w:p w14:paraId="6A563D96" w14:textId="43F5968B" w:rsidR="002E4649" w:rsidRPr="00AB7A5B" w:rsidRDefault="002E4649" w:rsidP="002E4649">
      <w:pPr>
        <w:spacing w:line="520" w:lineRule="exact"/>
        <w:ind w:firstLineChars="200" w:firstLine="560"/>
        <w:jc w:val="left"/>
        <w:rPr>
          <w:rFonts w:ascii="仿宋_GB2312" w:eastAsia="仿宋_GB2312" w:hAnsi="仿宋"/>
          <w:sz w:val="28"/>
          <w:szCs w:val="28"/>
        </w:rPr>
      </w:pPr>
      <w:r w:rsidRPr="00AB7A5B">
        <w:rPr>
          <w:rFonts w:ascii="仿宋_GB2312" w:eastAsia="仿宋_GB2312" w:hAnsi="仿宋" w:hint="eastAsia"/>
          <w:sz w:val="28"/>
          <w:szCs w:val="28"/>
        </w:rPr>
        <w:t>3</w:t>
      </w:r>
      <w:r w:rsidRPr="00AB7A5B">
        <w:rPr>
          <w:rFonts w:ascii="仿宋_GB2312" w:eastAsia="仿宋_GB2312" w:hAnsi="仿宋"/>
          <w:sz w:val="28"/>
          <w:szCs w:val="28"/>
        </w:rPr>
        <w:t>.</w:t>
      </w:r>
      <w:r w:rsidRPr="00AB7A5B">
        <w:rPr>
          <w:rFonts w:ascii="仿宋_GB2312" w:eastAsia="仿宋_GB2312" w:hAnsi="仿宋" w:hint="eastAsia"/>
          <w:sz w:val="28"/>
          <w:szCs w:val="28"/>
        </w:rPr>
        <w:t>严格经费管理，不直接向学生收取学费，不向学生收取其他费用；</w:t>
      </w:r>
    </w:p>
    <w:p w14:paraId="3F9D1FBF" w14:textId="149303E4" w:rsidR="002E4649" w:rsidRPr="00AB7A5B" w:rsidRDefault="002E4649" w:rsidP="002E4649">
      <w:pPr>
        <w:spacing w:line="520" w:lineRule="exact"/>
        <w:ind w:firstLineChars="200" w:firstLine="560"/>
        <w:jc w:val="left"/>
        <w:rPr>
          <w:rFonts w:ascii="仿宋_GB2312" w:eastAsia="仿宋_GB2312" w:hAnsi="仿宋"/>
          <w:sz w:val="28"/>
          <w:szCs w:val="28"/>
        </w:rPr>
      </w:pPr>
      <w:r w:rsidRPr="00AB7A5B">
        <w:rPr>
          <w:rFonts w:ascii="仿宋_GB2312" w:eastAsia="仿宋_GB2312" w:hAnsi="仿宋" w:hint="eastAsia"/>
          <w:sz w:val="28"/>
          <w:szCs w:val="28"/>
        </w:rPr>
        <w:t>4</w:t>
      </w:r>
      <w:r w:rsidRPr="00AB7A5B">
        <w:rPr>
          <w:rFonts w:ascii="仿宋_GB2312" w:eastAsia="仿宋_GB2312" w:hAnsi="仿宋"/>
          <w:sz w:val="28"/>
          <w:szCs w:val="28"/>
        </w:rPr>
        <w:t>.</w:t>
      </w:r>
      <w:r w:rsidRPr="00AB7A5B">
        <w:rPr>
          <w:rFonts w:ascii="仿宋_GB2312" w:eastAsia="仿宋_GB2312" w:hAnsi="仿宋" w:hint="eastAsia"/>
          <w:sz w:val="28"/>
          <w:szCs w:val="28"/>
        </w:rPr>
        <w:t>所提供办学条件资质材料全部属实，否则承担相应的法律责任；</w:t>
      </w:r>
    </w:p>
    <w:p w14:paraId="3C050663" w14:textId="2A34A12B" w:rsidR="002E4649" w:rsidRPr="00AB7A5B" w:rsidRDefault="002E4649" w:rsidP="002E4649">
      <w:pPr>
        <w:spacing w:line="520" w:lineRule="exact"/>
        <w:ind w:firstLineChars="200" w:firstLine="560"/>
        <w:jc w:val="left"/>
        <w:rPr>
          <w:rFonts w:ascii="仿宋_GB2312" w:eastAsia="仿宋_GB2312" w:hAnsi="仿宋"/>
          <w:b/>
          <w:bCs/>
          <w:sz w:val="28"/>
          <w:szCs w:val="28"/>
        </w:rPr>
      </w:pPr>
      <w:r w:rsidRPr="00AB7A5B">
        <w:rPr>
          <w:rFonts w:ascii="仿宋_GB2312" w:eastAsia="仿宋_GB2312" w:hAnsi="仿宋"/>
          <w:sz w:val="28"/>
          <w:szCs w:val="28"/>
        </w:rPr>
        <w:t>5.</w:t>
      </w:r>
      <w:r w:rsidR="00DE54F3" w:rsidRPr="00AB7A5B">
        <w:rPr>
          <w:rFonts w:ascii="仿宋_GB2312" w:eastAsia="仿宋_GB2312" w:hAnsi="仿宋" w:hint="eastAsia"/>
          <w:sz w:val="28"/>
          <w:szCs w:val="28"/>
        </w:rPr>
        <w:t>严格任课教师资格审查，加强在线</w:t>
      </w:r>
      <w:r w:rsidR="00027CCA" w:rsidRPr="00AB7A5B">
        <w:rPr>
          <w:rFonts w:ascii="仿宋_GB2312" w:eastAsia="仿宋_GB2312" w:hAnsi="仿宋" w:hint="eastAsia"/>
          <w:sz w:val="28"/>
          <w:szCs w:val="28"/>
        </w:rPr>
        <w:t>课程、学习平台等网络课堂</w:t>
      </w:r>
      <w:r w:rsidR="00D2237C" w:rsidRPr="00AB7A5B">
        <w:rPr>
          <w:rFonts w:ascii="仿宋_GB2312" w:eastAsia="仿宋_GB2312" w:hAnsi="仿宋" w:hint="eastAsia"/>
          <w:sz w:val="28"/>
          <w:szCs w:val="28"/>
        </w:rPr>
        <w:t>及面授课堂</w:t>
      </w:r>
      <w:r w:rsidR="00027CCA" w:rsidRPr="00AB7A5B">
        <w:rPr>
          <w:rFonts w:ascii="仿宋_GB2312" w:eastAsia="仿宋_GB2312" w:hAnsi="仿宋" w:hint="eastAsia"/>
          <w:sz w:val="28"/>
          <w:szCs w:val="28"/>
        </w:rPr>
        <w:t>管理</w:t>
      </w:r>
      <w:r w:rsidR="00DE54F3" w:rsidRPr="00AB7A5B">
        <w:rPr>
          <w:rFonts w:ascii="仿宋_GB2312" w:eastAsia="仿宋_GB2312" w:hAnsi="仿宋" w:hint="eastAsia"/>
          <w:sz w:val="28"/>
          <w:szCs w:val="28"/>
        </w:rPr>
        <w:t>，杜绝发表违反</w:t>
      </w:r>
      <w:r w:rsidR="00F92F00" w:rsidRPr="00AB7A5B">
        <w:rPr>
          <w:rFonts w:ascii="仿宋_GB2312" w:eastAsia="仿宋_GB2312" w:hAnsi="仿宋" w:hint="eastAsia"/>
          <w:sz w:val="28"/>
          <w:szCs w:val="28"/>
        </w:rPr>
        <w:t>国家法律法规的言论</w:t>
      </w:r>
      <w:r w:rsidRPr="00AB7A5B">
        <w:rPr>
          <w:rFonts w:ascii="仿宋_GB2312" w:eastAsia="仿宋_GB2312" w:hAnsi="仿宋" w:hint="eastAsia"/>
          <w:sz w:val="28"/>
          <w:szCs w:val="28"/>
        </w:rPr>
        <w:t>；</w:t>
      </w:r>
    </w:p>
    <w:p w14:paraId="3700E3E9" w14:textId="6BD10445" w:rsidR="00027CCA" w:rsidRPr="00AB7A5B" w:rsidRDefault="002E4649" w:rsidP="002E4649">
      <w:pPr>
        <w:spacing w:line="520" w:lineRule="exact"/>
        <w:ind w:firstLineChars="200" w:firstLine="560"/>
        <w:jc w:val="left"/>
        <w:rPr>
          <w:rFonts w:ascii="仿宋_GB2312" w:eastAsia="仿宋_GB2312" w:hAnsi="仿宋"/>
          <w:sz w:val="28"/>
          <w:szCs w:val="28"/>
        </w:rPr>
      </w:pPr>
      <w:r w:rsidRPr="00AB7A5B">
        <w:rPr>
          <w:rFonts w:ascii="仿宋_GB2312" w:eastAsia="仿宋_GB2312" w:hAnsi="仿宋" w:hint="eastAsia"/>
          <w:sz w:val="28"/>
          <w:szCs w:val="28"/>
        </w:rPr>
        <w:t>6</w:t>
      </w:r>
      <w:r w:rsidRPr="00AB7A5B">
        <w:rPr>
          <w:rFonts w:ascii="仿宋_GB2312" w:eastAsia="仿宋_GB2312" w:hAnsi="仿宋"/>
          <w:sz w:val="28"/>
          <w:szCs w:val="28"/>
        </w:rPr>
        <w:t>.</w:t>
      </w:r>
      <w:r w:rsidR="0062005F" w:rsidRPr="00AB7A5B">
        <w:rPr>
          <w:rFonts w:ascii="仿宋_GB2312" w:eastAsia="仿宋_GB2312" w:hAnsi="仿宋" w:hint="eastAsia"/>
          <w:sz w:val="28"/>
          <w:szCs w:val="28"/>
        </w:rPr>
        <w:t>加强教室</w:t>
      </w:r>
      <w:r w:rsidR="005F2551" w:rsidRPr="00AB7A5B">
        <w:rPr>
          <w:rFonts w:ascii="仿宋_GB2312" w:eastAsia="仿宋_GB2312" w:hAnsi="仿宋" w:hint="eastAsia"/>
          <w:sz w:val="28"/>
          <w:szCs w:val="28"/>
        </w:rPr>
        <w:t>等场所，以及</w:t>
      </w:r>
      <w:r w:rsidR="00095CA7" w:rsidRPr="00AB7A5B">
        <w:rPr>
          <w:rFonts w:ascii="仿宋_GB2312" w:eastAsia="仿宋_GB2312" w:hAnsi="仿宋" w:hint="eastAsia"/>
          <w:sz w:val="28"/>
          <w:szCs w:val="28"/>
        </w:rPr>
        <w:t>工作</w:t>
      </w:r>
      <w:r w:rsidR="00095CA7" w:rsidRPr="00AB7A5B">
        <w:rPr>
          <w:rFonts w:ascii="仿宋_GB2312" w:eastAsia="仿宋_GB2312" w:hAnsi="仿宋"/>
          <w:sz w:val="28"/>
          <w:szCs w:val="28"/>
        </w:rPr>
        <w:t>QQ群、</w:t>
      </w:r>
      <w:proofErr w:type="gramStart"/>
      <w:r w:rsidR="00095CA7" w:rsidRPr="00AB7A5B">
        <w:rPr>
          <w:rFonts w:ascii="仿宋_GB2312" w:eastAsia="仿宋_GB2312" w:hAnsi="仿宋"/>
          <w:sz w:val="28"/>
          <w:szCs w:val="28"/>
        </w:rPr>
        <w:t>微信群、微信公众号</w:t>
      </w:r>
      <w:proofErr w:type="gramEnd"/>
      <w:r w:rsidR="00095CA7" w:rsidRPr="00AB7A5B">
        <w:rPr>
          <w:rFonts w:ascii="仿宋_GB2312" w:eastAsia="仿宋_GB2312" w:hAnsi="仿宋"/>
          <w:sz w:val="28"/>
          <w:szCs w:val="28"/>
        </w:rPr>
        <w:t>等</w:t>
      </w:r>
      <w:r w:rsidR="005F2551" w:rsidRPr="00AB7A5B">
        <w:rPr>
          <w:rFonts w:ascii="仿宋_GB2312" w:eastAsia="仿宋_GB2312" w:hAnsi="仿宋" w:hint="eastAsia"/>
          <w:sz w:val="28"/>
          <w:szCs w:val="28"/>
        </w:rPr>
        <w:t>媒体</w:t>
      </w:r>
      <w:r w:rsidR="00095CA7" w:rsidRPr="00AB7A5B">
        <w:rPr>
          <w:rFonts w:ascii="仿宋_GB2312" w:eastAsia="仿宋_GB2312" w:hAnsi="仿宋"/>
          <w:sz w:val="28"/>
          <w:szCs w:val="28"/>
        </w:rPr>
        <w:t>的管理</w:t>
      </w:r>
      <w:r w:rsidR="0062005F" w:rsidRPr="00AB7A5B">
        <w:rPr>
          <w:rFonts w:ascii="仿宋_GB2312" w:eastAsia="仿宋_GB2312" w:hAnsi="仿宋" w:hint="eastAsia"/>
          <w:sz w:val="28"/>
          <w:szCs w:val="28"/>
        </w:rPr>
        <w:t>，</w:t>
      </w:r>
      <w:r w:rsidR="00095CA7" w:rsidRPr="00AB7A5B">
        <w:rPr>
          <w:rFonts w:ascii="仿宋_GB2312" w:eastAsia="仿宋_GB2312" w:hAnsi="仿宋" w:hint="eastAsia"/>
          <w:sz w:val="28"/>
          <w:szCs w:val="28"/>
        </w:rPr>
        <w:t>杜绝</w:t>
      </w:r>
      <w:r w:rsidR="00027CCA" w:rsidRPr="00AB7A5B">
        <w:rPr>
          <w:rFonts w:ascii="仿宋_GB2312" w:eastAsia="仿宋_GB2312" w:hAnsi="仿宋" w:hint="eastAsia"/>
          <w:sz w:val="28"/>
          <w:szCs w:val="28"/>
        </w:rPr>
        <w:t>出现</w:t>
      </w:r>
      <w:r w:rsidR="00DE54F3" w:rsidRPr="00AB7A5B">
        <w:rPr>
          <w:rFonts w:ascii="仿宋_GB2312" w:eastAsia="仿宋_GB2312" w:hAnsi="仿宋" w:hint="eastAsia"/>
          <w:sz w:val="28"/>
          <w:szCs w:val="28"/>
        </w:rPr>
        <w:t>违反</w:t>
      </w:r>
      <w:r w:rsidR="0062005F" w:rsidRPr="00AB7A5B">
        <w:rPr>
          <w:rFonts w:ascii="仿宋_GB2312" w:eastAsia="仿宋_GB2312" w:hAnsi="仿宋" w:hint="eastAsia"/>
          <w:sz w:val="28"/>
          <w:szCs w:val="28"/>
        </w:rPr>
        <w:t>国家法律法规的问题</w:t>
      </w:r>
      <w:r w:rsidRPr="00AB7A5B">
        <w:rPr>
          <w:rFonts w:ascii="仿宋_GB2312" w:eastAsia="仿宋_GB2312" w:hAnsi="仿宋" w:hint="eastAsia"/>
          <w:sz w:val="28"/>
          <w:szCs w:val="28"/>
        </w:rPr>
        <w:t>；</w:t>
      </w:r>
    </w:p>
    <w:p w14:paraId="41BA8F87" w14:textId="1962D159" w:rsidR="00027CCA" w:rsidRPr="00AB7A5B" w:rsidRDefault="002E4649" w:rsidP="005F2551">
      <w:pPr>
        <w:spacing w:line="520" w:lineRule="exact"/>
        <w:ind w:firstLineChars="200" w:firstLine="560"/>
        <w:jc w:val="left"/>
        <w:rPr>
          <w:rFonts w:ascii="仿宋_GB2312" w:eastAsia="仿宋_GB2312" w:hAnsi="仿宋"/>
          <w:sz w:val="28"/>
          <w:szCs w:val="28"/>
        </w:rPr>
      </w:pPr>
      <w:r w:rsidRPr="00AB7A5B">
        <w:rPr>
          <w:rFonts w:ascii="仿宋_GB2312" w:eastAsia="仿宋_GB2312" w:hAnsi="仿宋" w:hint="eastAsia"/>
          <w:sz w:val="28"/>
          <w:szCs w:val="28"/>
        </w:rPr>
        <w:t>7</w:t>
      </w:r>
      <w:r w:rsidRPr="00AB7A5B">
        <w:rPr>
          <w:rFonts w:ascii="仿宋_GB2312" w:eastAsia="仿宋_GB2312" w:hAnsi="仿宋"/>
          <w:sz w:val="28"/>
          <w:szCs w:val="28"/>
        </w:rPr>
        <w:t>.</w:t>
      </w:r>
      <w:r w:rsidR="00027CCA" w:rsidRPr="00AB7A5B">
        <w:rPr>
          <w:rFonts w:ascii="仿宋_GB2312" w:eastAsia="仿宋_GB2312" w:hAnsi="仿宋" w:hint="eastAsia"/>
          <w:sz w:val="28"/>
          <w:szCs w:val="28"/>
        </w:rPr>
        <w:t>宣传党关于宗教问题的理论和方针政策，</w:t>
      </w:r>
      <w:r w:rsidR="000C08E6" w:rsidRPr="00AB7A5B">
        <w:rPr>
          <w:rFonts w:ascii="仿宋_GB2312" w:eastAsia="仿宋_GB2312" w:hAnsi="仿宋" w:hint="eastAsia"/>
          <w:sz w:val="28"/>
          <w:szCs w:val="28"/>
        </w:rPr>
        <w:t>坚持教育和宗教相分离原则，</w:t>
      </w:r>
      <w:r w:rsidR="00027CCA" w:rsidRPr="00AB7A5B">
        <w:rPr>
          <w:rFonts w:ascii="仿宋_GB2312" w:eastAsia="仿宋_GB2312" w:hAnsi="仿宋" w:hint="eastAsia"/>
          <w:sz w:val="28"/>
          <w:szCs w:val="28"/>
        </w:rPr>
        <w:t>禁</w:t>
      </w:r>
      <w:r w:rsidR="000C08E6" w:rsidRPr="00AB7A5B">
        <w:rPr>
          <w:rFonts w:ascii="仿宋_GB2312" w:eastAsia="仿宋_GB2312" w:hAnsi="仿宋" w:hint="eastAsia"/>
          <w:sz w:val="28"/>
          <w:szCs w:val="28"/>
        </w:rPr>
        <w:t>止</w:t>
      </w:r>
      <w:r w:rsidR="00027CCA" w:rsidRPr="00AB7A5B">
        <w:rPr>
          <w:rFonts w:ascii="仿宋_GB2312" w:eastAsia="仿宋_GB2312" w:hAnsi="仿宋" w:hint="eastAsia"/>
          <w:sz w:val="28"/>
          <w:szCs w:val="28"/>
        </w:rPr>
        <w:t>师生、员工在</w:t>
      </w:r>
      <w:r w:rsidR="00E0453C" w:rsidRPr="00AB7A5B">
        <w:rPr>
          <w:rFonts w:ascii="仿宋_GB2312" w:eastAsia="仿宋_GB2312" w:hAnsi="仿宋" w:hint="eastAsia"/>
          <w:sz w:val="28"/>
          <w:szCs w:val="28"/>
        </w:rPr>
        <w:t>课堂</w:t>
      </w:r>
      <w:r w:rsidR="00027CCA" w:rsidRPr="00AB7A5B">
        <w:rPr>
          <w:rFonts w:ascii="仿宋_GB2312" w:eastAsia="仿宋_GB2312" w:hAnsi="仿宋" w:hint="eastAsia"/>
          <w:sz w:val="28"/>
          <w:szCs w:val="28"/>
        </w:rPr>
        <w:t>传播宗教、举办宗教活动、散发宗教类</w:t>
      </w:r>
      <w:r w:rsidR="00F336F2" w:rsidRPr="00AB7A5B">
        <w:rPr>
          <w:rFonts w:ascii="仿宋_GB2312" w:eastAsia="仿宋_GB2312" w:hAnsi="仿宋" w:hint="eastAsia"/>
          <w:sz w:val="28"/>
          <w:szCs w:val="28"/>
        </w:rPr>
        <w:t>出版物及</w:t>
      </w:r>
      <w:r w:rsidR="00027CCA" w:rsidRPr="00AB7A5B">
        <w:rPr>
          <w:rFonts w:ascii="仿宋_GB2312" w:eastAsia="仿宋_GB2312" w:hAnsi="仿宋" w:hint="eastAsia"/>
          <w:sz w:val="28"/>
          <w:szCs w:val="28"/>
        </w:rPr>
        <w:t>宣传品。</w:t>
      </w:r>
    </w:p>
    <w:p w14:paraId="680171B8" w14:textId="77777777" w:rsidR="00027CCA" w:rsidRPr="00AB7A5B" w:rsidRDefault="00027CCA" w:rsidP="005F2551">
      <w:pPr>
        <w:spacing w:line="520" w:lineRule="exact"/>
        <w:ind w:firstLineChars="200" w:firstLine="560"/>
        <w:jc w:val="left"/>
        <w:rPr>
          <w:rFonts w:ascii="仿宋_GB2312" w:eastAsia="仿宋_GB2312" w:hAnsi="仿宋"/>
          <w:sz w:val="28"/>
          <w:szCs w:val="28"/>
        </w:rPr>
      </w:pPr>
    </w:p>
    <w:p w14:paraId="1A748BAB" w14:textId="77777777" w:rsidR="00027CCA" w:rsidRPr="00AB7A5B" w:rsidRDefault="00027CCA" w:rsidP="005F2551">
      <w:pPr>
        <w:spacing w:line="520" w:lineRule="exact"/>
        <w:ind w:leftChars="1200" w:left="2520" w:firstLineChars="200" w:firstLine="560"/>
        <w:jc w:val="left"/>
        <w:rPr>
          <w:rFonts w:ascii="仿宋_GB2312" w:eastAsia="仿宋_GB2312" w:hAnsi="仿宋"/>
          <w:sz w:val="28"/>
          <w:szCs w:val="28"/>
        </w:rPr>
      </w:pPr>
      <w:r w:rsidRPr="00AB7A5B">
        <w:rPr>
          <w:rFonts w:ascii="仿宋_GB2312" w:eastAsia="仿宋_GB2312" w:hAnsi="仿宋" w:hint="eastAsia"/>
          <w:sz w:val="28"/>
          <w:szCs w:val="28"/>
        </w:rPr>
        <w:t>承诺单位（盖章）：</w:t>
      </w:r>
    </w:p>
    <w:p w14:paraId="041EE136" w14:textId="2415B2C8" w:rsidR="00027CCA" w:rsidRPr="00AB7A5B" w:rsidRDefault="00AB7A5B" w:rsidP="005F2551">
      <w:pPr>
        <w:spacing w:line="520" w:lineRule="exact"/>
        <w:ind w:leftChars="1200" w:left="2520" w:firstLineChars="200" w:firstLine="560"/>
        <w:jc w:val="left"/>
        <w:rPr>
          <w:rFonts w:ascii="仿宋_GB2312" w:eastAsia="仿宋_GB2312" w:hAnsi="仿宋"/>
          <w:sz w:val="28"/>
          <w:szCs w:val="28"/>
        </w:rPr>
      </w:pPr>
      <w:r w:rsidRPr="00AB7A5B">
        <w:rPr>
          <w:rFonts w:ascii="仿宋_GB2312" w:eastAsia="仿宋_GB2312" w:hAnsi="仿宋" w:hint="eastAsia"/>
          <w:sz w:val="28"/>
          <w:szCs w:val="28"/>
        </w:rPr>
        <w:t>负责人</w:t>
      </w:r>
      <w:r w:rsidR="00027CCA" w:rsidRPr="00AB7A5B">
        <w:rPr>
          <w:rFonts w:ascii="仿宋_GB2312" w:eastAsia="仿宋_GB2312" w:hAnsi="仿宋" w:hint="eastAsia"/>
          <w:sz w:val="28"/>
          <w:szCs w:val="28"/>
        </w:rPr>
        <w:t>：</w:t>
      </w:r>
    </w:p>
    <w:p w14:paraId="6CB609C3" w14:textId="09BD841B" w:rsidR="00027CCA" w:rsidRPr="00AB7A5B" w:rsidRDefault="00027CCA" w:rsidP="005F2551">
      <w:pPr>
        <w:spacing w:line="520" w:lineRule="exact"/>
        <w:ind w:leftChars="1200" w:left="2520" w:firstLineChars="200" w:firstLine="560"/>
        <w:jc w:val="left"/>
        <w:rPr>
          <w:rFonts w:ascii="仿宋_GB2312" w:eastAsia="仿宋_GB2312"/>
          <w:sz w:val="28"/>
          <w:szCs w:val="28"/>
        </w:rPr>
      </w:pPr>
      <w:r w:rsidRPr="00AB7A5B">
        <w:rPr>
          <w:rFonts w:ascii="仿宋_GB2312" w:eastAsia="仿宋_GB2312" w:hAnsi="仿宋" w:hint="eastAsia"/>
          <w:sz w:val="28"/>
          <w:szCs w:val="28"/>
        </w:rPr>
        <w:t>年  月  日</w:t>
      </w:r>
    </w:p>
    <w:sectPr w:rsidR="00027CCA" w:rsidRPr="00AB7A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363E" w14:textId="77777777" w:rsidR="00CE5209" w:rsidRDefault="00CE5209" w:rsidP="003709F5">
      <w:r>
        <w:separator/>
      </w:r>
    </w:p>
  </w:endnote>
  <w:endnote w:type="continuationSeparator" w:id="0">
    <w:p w14:paraId="4A4512FE" w14:textId="77777777" w:rsidR="00CE5209" w:rsidRDefault="00CE5209" w:rsidP="0037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6E0D" w14:textId="77777777" w:rsidR="00CE5209" w:rsidRDefault="00CE5209" w:rsidP="003709F5">
      <w:r>
        <w:separator/>
      </w:r>
    </w:p>
  </w:footnote>
  <w:footnote w:type="continuationSeparator" w:id="0">
    <w:p w14:paraId="18183C80" w14:textId="77777777" w:rsidR="00CE5209" w:rsidRDefault="00CE5209" w:rsidP="00370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CA"/>
    <w:rsid w:val="00027CCA"/>
    <w:rsid w:val="00051B25"/>
    <w:rsid w:val="00095CA7"/>
    <w:rsid w:val="000C08E6"/>
    <w:rsid w:val="00110139"/>
    <w:rsid w:val="00140543"/>
    <w:rsid w:val="002E4649"/>
    <w:rsid w:val="003452F1"/>
    <w:rsid w:val="003709F5"/>
    <w:rsid w:val="00515945"/>
    <w:rsid w:val="00542661"/>
    <w:rsid w:val="00565E2F"/>
    <w:rsid w:val="005E2DC7"/>
    <w:rsid w:val="005F2551"/>
    <w:rsid w:val="0062005F"/>
    <w:rsid w:val="0067599C"/>
    <w:rsid w:val="007E245A"/>
    <w:rsid w:val="008132DF"/>
    <w:rsid w:val="00A30FA9"/>
    <w:rsid w:val="00A81DD0"/>
    <w:rsid w:val="00AB7A5B"/>
    <w:rsid w:val="00AC3E5A"/>
    <w:rsid w:val="00B03A29"/>
    <w:rsid w:val="00B76F22"/>
    <w:rsid w:val="00BA006F"/>
    <w:rsid w:val="00CD3A19"/>
    <w:rsid w:val="00CE5209"/>
    <w:rsid w:val="00D2237C"/>
    <w:rsid w:val="00DE150A"/>
    <w:rsid w:val="00DE541F"/>
    <w:rsid w:val="00DE54F3"/>
    <w:rsid w:val="00E0453C"/>
    <w:rsid w:val="00EB4DD1"/>
    <w:rsid w:val="00F336F2"/>
    <w:rsid w:val="00F92F00"/>
    <w:rsid w:val="00FC3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6F74C"/>
  <w15:docId w15:val="{2D2A8079-5173-489D-B500-17ABDA07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9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09F5"/>
    <w:rPr>
      <w:sz w:val="18"/>
      <w:szCs w:val="18"/>
    </w:rPr>
  </w:style>
  <w:style w:type="paragraph" w:styleId="a5">
    <w:name w:val="footer"/>
    <w:basedOn w:val="a"/>
    <w:link w:val="a6"/>
    <w:uiPriority w:val="99"/>
    <w:unhideWhenUsed/>
    <w:rsid w:val="003709F5"/>
    <w:pPr>
      <w:tabs>
        <w:tab w:val="center" w:pos="4153"/>
        <w:tab w:val="right" w:pos="8306"/>
      </w:tabs>
      <w:snapToGrid w:val="0"/>
      <w:jc w:val="left"/>
    </w:pPr>
    <w:rPr>
      <w:sz w:val="18"/>
      <w:szCs w:val="18"/>
    </w:rPr>
  </w:style>
  <w:style w:type="character" w:customStyle="1" w:styleId="a6">
    <w:name w:val="页脚 字符"/>
    <w:basedOn w:val="a0"/>
    <w:link w:val="a5"/>
    <w:uiPriority w:val="99"/>
    <w:rsid w:val="003709F5"/>
    <w:rPr>
      <w:sz w:val="18"/>
      <w:szCs w:val="18"/>
    </w:rPr>
  </w:style>
  <w:style w:type="paragraph" w:styleId="a7">
    <w:name w:val="Balloon Text"/>
    <w:basedOn w:val="a"/>
    <w:link w:val="a8"/>
    <w:uiPriority w:val="99"/>
    <w:semiHidden/>
    <w:unhideWhenUsed/>
    <w:rsid w:val="003452F1"/>
    <w:rPr>
      <w:sz w:val="18"/>
      <w:szCs w:val="18"/>
    </w:rPr>
  </w:style>
  <w:style w:type="character" w:customStyle="1" w:styleId="a8">
    <w:name w:val="批注框文本 字符"/>
    <w:basedOn w:val="a0"/>
    <w:link w:val="a7"/>
    <w:uiPriority w:val="99"/>
    <w:semiHidden/>
    <w:rsid w:val="003452F1"/>
    <w:rPr>
      <w:sz w:val="18"/>
      <w:szCs w:val="18"/>
    </w:rPr>
  </w:style>
  <w:style w:type="paragraph" w:styleId="a9">
    <w:name w:val="List Paragraph"/>
    <w:basedOn w:val="a"/>
    <w:uiPriority w:val="34"/>
    <w:qFormat/>
    <w:rsid w:val="002E46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philychan</dc:creator>
  <cp:keywords/>
  <dc:description/>
  <cp:lastModifiedBy>建辰 何</cp:lastModifiedBy>
  <cp:revision>7</cp:revision>
  <dcterms:created xsi:type="dcterms:W3CDTF">2023-01-18T04:14:00Z</dcterms:created>
  <dcterms:modified xsi:type="dcterms:W3CDTF">2023-12-22T03:06:00Z</dcterms:modified>
</cp:coreProperties>
</file>