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、授权委托书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ind w:right="960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授权委托书</w:t>
      </w:r>
    </w:p>
    <w:p>
      <w:pPr>
        <w:spacing w:line="360" w:lineRule="auto"/>
        <w:ind w:right="960"/>
        <w:jc w:val="center"/>
        <w:rPr>
          <w:b/>
          <w:sz w:val="40"/>
          <w:szCs w:val="24"/>
        </w:rPr>
      </w:pPr>
    </w:p>
    <w:p>
      <w:pPr>
        <w:spacing w:line="480" w:lineRule="auto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因__</w:t>
      </w:r>
      <w:r>
        <w:rPr>
          <w:rFonts w:hint="eastAsia"/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__</w:t>
      </w:r>
      <w:r>
        <w:rPr>
          <w:rFonts w:hint="eastAsia"/>
          <w:sz w:val="28"/>
          <w:szCs w:val="28"/>
        </w:rPr>
        <w:t>_原因无法亲自前来领取广东省2019年广东省公路水运工程监理工程师资格收尾考试合格人员证书，特委托______代为领取，受委托人所代理领取行为经本人授权，合法有效，由此产生的一切后果由本人负责。</w:t>
      </w:r>
    </w:p>
    <w:p>
      <w:pPr>
        <w:spacing w:line="48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特此申明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委托人姓名：______________________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身份证号码：______________________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受委托人姓名：____________________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身份证号码：______________________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委托人签字：___________         受托人签字：_____________</w:t>
      </w:r>
    </w:p>
    <w:p>
      <w:pPr>
        <w:spacing w:line="480" w:lineRule="auto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480" w:lineRule="auto"/>
        <w:ind w:right="420"/>
        <w:jc w:val="right"/>
      </w:pPr>
      <w:r>
        <w:rPr>
          <w:rFonts w:hint="eastAsia" w:asciiTheme="minorEastAsia" w:hAnsiTheme="minorEastAsia"/>
          <w:sz w:val="28"/>
          <w:szCs w:val="28"/>
        </w:rPr>
        <w:t>委托日期：20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81"/>
    <w:rsid w:val="00726FE1"/>
    <w:rsid w:val="007D5981"/>
    <w:rsid w:val="00C04919"/>
    <w:rsid w:val="00E6060C"/>
    <w:rsid w:val="00FD471D"/>
    <w:rsid w:val="115F65F7"/>
    <w:rsid w:val="172A6F12"/>
    <w:rsid w:val="173D6D05"/>
    <w:rsid w:val="4E79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2019-03-22T06:46:00Z</dcterms:created>
  <dc:creator>陈森浩</dc:creator>
  <cp:lastModifiedBy>Dell</cp:lastModifiedBy>
  <dcterms:modified xsi:type="dcterms:W3CDTF">2020-06-22T08:43:25Z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